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E3" w:rsidRPr="003B00DD" w:rsidRDefault="005C02E3" w:rsidP="003B00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Цели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изменение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климата</w:t>
      </w:r>
      <w:proofErr w:type="spellEnd"/>
    </w:p>
    <w:p w:rsidR="005C02E3" w:rsidRPr="003B00DD" w:rsidRDefault="005C02E3" w:rsidP="003B00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Български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Червен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кръст</w:t>
      </w:r>
      <w:proofErr w:type="spellEnd"/>
    </w:p>
    <w:p w:rsidR="005C02E3" w:rsidRPr="003B00DD" w:rsidRDefault="005C02E3" w:rsidP="003B00D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0DD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Признавайки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нашата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глобална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колективна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отговорност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предприемане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спешни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мерки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смекчаване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адаптиране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хуманитарната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общност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носи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отговорност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да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подкрепя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уязвимите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общности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повишаване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тяхната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устойчивост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00DD">
        <w:rPr>
          <w:rFonts w:ascii="Times New Roman" w:hAnsi="Times New Roman" w:cs="Times New Roman"/>
          <w:i/>
          <w:sz w:val="24"/>
          <w:szCs w:val="24"/>
          <w:lang w:val="bg-BG"/>
        </w:rPr>
        <w:t>към</w:t>
      </w:r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въздействието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климата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3B00D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към</w:t>
      </w:r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екологичните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кризи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Също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така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хуманитарните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организации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носят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отговорност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да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предприемат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по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-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сериозен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подход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ограничаване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собствения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си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климат</w:t>
      </w:r>
      <w:r w:rsidR="003B00DD">
        <w:rPr>
          <w:rFonts w:ascii="Times New Roman" w:hAnsi="Times New Roman" w:cs="Times New Roman"/>
          <w:i/>
          <w:sz w:val="24"/>
          <w:szCs w:val="24"/>
          <w:lang w:val="bg-BG"/>
        </w:rPr>
        <w:t>ичен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екологичен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отпечатък</w:t>
      </w:r>
      <w:proofErr w:type="spellEnd"/>
      <w:r w:rsidR="003B00DD">
        <w:rPr>
          <w:rFonts w:ascii="Times New Roman" w:hAnsi="Times New Roman" w:cs="Times New Roman"/>
          <w:i/>
          <w:sz w:val="24"/>
          <w:szCs w:val="24"/>
          <w:lang w:val="bg-BG"/>
        </w:rPr>
        <w:t>, както</w:t>
      </w:r>
      <w:r w:rsidRPr="003B00D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3B00DD">
        <w:rPr>
          <w:rFonts w:ascii="Times New Roman" w:hAnsi="Times New Roman" w:cs="Times New Roman"/>
          <w:i/>
          <w:sz w:val="24"/>
          <w:szCs w:val="24"/>
          <w:lang w:val="bg-BG"/>
        </w:rPr>
        <w:t xml:space="preserve">за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укрепване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екологичната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устойчивост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своите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да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не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допринасят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допълнително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i/>
          <w:sz w:val="24"/>
          <w:szCs w:val="24"/>
        </w:rPr>
        <w:t>кризите</w:t>
      </w:r>
      <w:proofErr w:type="spellEnd"/>
      <w:r w:rsidRPr="003B00DD">
        <w:rPr>
          <w:rFonts w:ascii="Times New Roman" w:hAnsi="Times New Roman" w:cs="Times New Roman"/>
          <w:i/>
          <w:sz w:val="24"/>
          <w:szCs w:val="24"/>
        </w:rPr>
        <w:t>.</w:t>
      </w:r>
    </w:p>
    <w:p w:rsidR="005C02E3" w:rsidRPr="003B00DD" w:rsidRDefault="005C02E3" w:rsidP="003B00DD">
      <w:pPr>
        <w:jc w:val="right"/>
        <w:rPr>
          <w:rFonts w:ascii="Times New Roman" w:hAnsi="Times New Roman" w:cs="Times New Roman"/>
          <w:sz w:val="24"/>
          <w:szCs w:val="24"/>
        </w:rPr>
      </w:pPr>
      <w:r w:rsidRPr="003B00DD">
        <w:rPr>
          <w:rFonts w:ascii="Times New Roman" w:hAnsi="Times New Roman" w:cs="Times New Roman"/>
          <w:sz w:val="24"/>
          <w:szCs w:val="24"/>
        </w:rPr>
        <w:t xml:space="preserve">Red Goes Green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Julia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Hartelius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декември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5C02E3" w:rsidRPr="003B00DD" w:rsidRDefault="005C02E3" w:rsidP="003B00D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Българският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Червен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кръст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(БЧК)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работи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нива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ускоряване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адаптацията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изменението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климата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>:</w:t>
      </w:r>
    </w:p>
    <w:p w:rsidR="005C02E3" w:rsidRPr="00FE4CDA" w:rsidRDefault="005C02E3" w:rsidP="00FE4C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организационно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r w:rsidR="003B00DD" w:rsidRPr="00FE4CDA">
        <w:rPr>
          <w:rFonts w:ascii="Times New Roman" w:hAnsi="Times New Roman" w:cs="Times New Roman"/>
          <w:sz w:val="24"/>
          <w:szCs w:val="24"/>
        </w:rPr>
        <w:t>БЧК</w:t>
      </w:r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гарантира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негови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стратегии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политики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работят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увеличаване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устойчивостта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r w:rsidR="003B00DD" w:rsidRPr="00FE4CDA">
        <w:rPr>
          <w:rFonts w:ascii="Times New Roman" w:hAnsi="Times New Roman" w:cs="Times New Roman"/>
          <w:sz w:val="24"/>
          <w:szCs w:val="24"/>
          <w:lang w:val="bg-BG"/>
        </w:rPr>
        <w:t>НД</w:t>
      </w:r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въздействието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изменението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климата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>.</w:t>
      </w:r>
    </w:p>
    <w:p w:rsidR="005C02E3" w:rsidRPr="00FE4CDA" w:rsidRDefault="005C02E3" w:rsidP="00FE4C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национално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r w:rsidR="003B00DD" w:rsidRPr="00FE4CDA">
        <w:rPr>
          <w:rFonts w:ascii="Times New Roman" w:hAnsi="Times New Roman" w:cs="Times New Roman"/>
          <w:sz w:val="24"/>
          <w:szCs w:val="24"/>
        </w:rPr>
        <w:t>БЧК</w:t>
      </w:r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своите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клонове</w:t>
      </w:r>
      <w:proofErr w:type="spellEnd"/>
      <w:r w:rsidR="003B00DD" w:rsidRPr="00FE4CDA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подкрепя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местните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общности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националните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регионалните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местните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адаптират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изменението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климата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намалят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рисковете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>.</w:t>
      </w:r>
    </w:p>
    <w:p w:rsidR="005C02E3" w:rsidRPr="00FE4CDA" w:rsidRDefault="005C02E3" w:rsidP="00FE4C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CD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световен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мащаб</w:t>
      </w:r>
      <w:proofErr w:type="spellEnd"/>
      <w:r w:rsidR="003B00DD" w:rsidRPr="00FE4CD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3B00DD" w:rsidRPr="00FE4CDA">
        <w:rPr>
          <w:rFonts w:ascii="Times New Roman" w:hAnsi="Times New Roman" w:cs="Times New Roman"/>
          <w:sz w:val="24"/>
          <w:szCs w:val="24"/>
        </w:rPr>
        <w:t>БЧК</w:t>
      </w:r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допринася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международната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r w:rsidR="003B00DD" w:rsidRPr="00FE4CDA">
        <w:rPr>
          <w:rFonts w:ascii="Times New Roman" w:hAnsi="Times New Roman" w:cs="Times New Roman"/>
          <w:sz w:val="24"/>
          <w:szCs w:val="24"/>
          <w:lang w:val="bg-BG"/>
        </w:rPr>
        <w:t xml:space="preserve">климатична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устойчивост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готовност</w:t>
      </w:r>
      <w:proofErr w:type="spellEnd"/>
      <w:r w:rsidR="003B00DD"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00DD" w:rsidRPr="00FE4CDA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="003B00DD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0DD" w:rsidRPr="00FE4CDA">
        <w:rPr>
          <w:rFonts w:ascii="Times New Roman" w:hAnsi="Times New Roman" w:cs="Times New Roman"/>
          <w:sz w:val="24"/>
          <w:szCs w:val="24"/>
        </w:rPr>
        <w:t>насърчава</w:t>
      </w:r>
      <w:proofErr w:type="spellEnd"/>
      <w:r w:rsidR="003B00DD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0DD" w:rsidRPr="00FE4CDA">
        <w:rPr>
          <w:rFonts w:ascii="Times New Roman" w:hAnsi="Times New Roman" w:cs="Times New Roman"/>
          <w:sz w:val="24"/>
          <w:szCs w:val="24"/>
        </w:rPr>
        <w:t>по</w:t>
      </w:r>
      <w:r w:rsidRPr="00FE4CDA">
        <w:rPr>
          <w:rFonts w:ascii="Times New Roman" w:hAnsi="Times New Roman" w:cs="Times New Roman"/>
          <w:sz w:val="24"/>
          <w:szCs w:val="24"/>
        </w:rPr>
        <w:t>-голяма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глобална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ангажираност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обмен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отношение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адаптацията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>.</w:t>
      </w:r>
    </w:p>
    <w:p w:rsidR="005C02E3" w:rsidRPr="003B00DD" w:rsidRDefault="005C02E3" w:rsidP="003B00D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r w:rsidR="00A54573">
        <w:rPr>
          <w:rFonts w:ascii="Times New Roman" w:hAnsi="Times New Roman" w:cs="Times New Roman"/>
          <w:sz w:val="24"/>
          <w:szCs w:val="24"/>
          <w:lang w:val="bg-BG"/>
        </w:rPr>
        <w:t>постигане им</w:t>
      </w:r>
      <w:bookmarkStart w:id="0" w:name="_GoBack"/>
      <w:bookmarkEnd w:id="0"/>
      <w:r w:rsidRPr="003B00DD">
        <w:rPr>
          <w:rFonts w:ascii="Times New Roman" w:hAnsi="Times New Roman" w:cs="Times New Roman"/>
          <w:sz w:val="24"/>
          <w:szCs w:val="24"/>
        </w:rPr>
        <w:t xml:space="preserve">, </w:t>
      </w:r>
      <w:r w:rsidR="003B00DD">
        <w:rPr>
          <w:rFonts w:ascii="Times New Roman" w:hAnsi="Times New Roman" w:cs="Times New Roman"/>
          <w:sz w:val="24"/>
          <w:szCs w:val="24"/>
        </w:rPr>
        <w:t>БЧК</w:t>
      </w:r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сътрудничи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партньори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НПО, </w:t>
      </w:r>
      <w:r w:rsidR="003B00DD">
        <w:rPr>
          <w:rFonts w:ascii="Times New Roman" w:hAnsi="Times New Roman" w:cs="Times New Roman"/>
          <w:sz w:val="24"/>
          <w:szCs w:val="24"/>
          <w:lang w:val="bg-BG"/>
        </w:rPr>
        <w:t>граждански организации</w:t>
      </w:r>
      <w:r w:rsidRPr="003B00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академичната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образователните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институции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медиите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частния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повиши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осведомеността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изменението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климата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подкрепи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усилията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адаптиране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>.</w:t>
      </w:r>
    </w:p>
    <w:p w:rsidR="005C02E3" w:rsidRPr="003B00DD" w:rsidRDefault="003B00DD" w:rsidP="003B00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БЧК</w:t>
      </w:r>
      <w:r w:rsidR="005C02E3" w:rsidRPr="003B00DD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5C02E3" w:rsidRPr="003B00DD">
        <w:rPr>
          <w:rFonts w:ascii="Times New Roman" w:hAnsi="Times New Roman" w:cs="Times New Roman"/>
          <w:sz w:val="24"/>
          <w:szCs w:val="24"/>
        </w:rPr>
        <w:t>насочен</w:t>
      </w:r>
      <w:proofErr w:type="spellEnd"/>
      <w:r w:rsidR="005C02E3"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3B00DD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="005C02E3"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3B00DD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="005C02E3"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3B00DD">
        <w:rPr>
          <w:rFonts w:ascii="Times New Roman" w:hAnsi="Times New Roman" w:cs="Times New Roman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5C02E3"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3B00DD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="005C02E3" w:rsidRPr="003B00DD">
        <w:rPr>
          <w:rFonts w:ascii="Times New Roman" w:hAnsi="Times New Roman" w:cs="Times New Roman"/>
          <w:sz w:val="24"/>
          <w:szCs w:val="24"/>
        </w:rPr>
        <w:t xml:space="preserve"> 6-те </w:t>
      </w:r>
      <w:proofErr w:type="spellStart"/>
      <w:r w:rsidR="005C02E3" w:rsidRPr="003B00DD">
        <w:rPr>
          <w:rFonts w:ascii="Times New Roman" w:hAnsi="Times New Roman" w:cs="Times New Roman"/>
          <w:sz w:val="24"/>
          <w:szCs w:val="24"/>
        </w:rPr>
        <w:t>ангажимента</w:t>
      </w:r>
      <w:proofErr w:type="spellEnd"/>
      <w:r w:rsidR="005C02E3"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3B00D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5C02E3"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3B00DD">
        <w:rPr>
          <w:rFonts w:ascii="Times New Roman" w:hAnsi="Times New Roman" w:cs="Times New Roman"/>
          <w:sz w:val="24"/>
          <w:szCs w:val="24"/>
        </w:rPr>
        <w:t>Хартата</w:t>
      </w:r>
      <w:proofErr w:type="spellEnd"/>
      <w:r w:rsidR="005C02E3"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3B0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C02E3"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3B00DD">
        <w:rPr>
          <w:rFonts w:ascii="Times New Roman" w:hAnsi="Times New Roman" w:cs="Times New Roman"/>
          <w:sz w:val="24"/>
          <w:szCs w:val="24"/>
        </w:rPr>
        <w:t>климата</w:t>
      </w:r>
      <w:proofErr w:type="spellEnd"/>
      <w:r w:rsidR="005C02E3" w:rsidRPr="003B00DD">
        <w:rPr>
          <w:rFonts w:ascii="Times New Roman" w:hAnsi="Times New Roman" w:cs="Times New Roman"/>
          <w:sz w:val="24"/>
          <w:szCs w:val="24"/>
        </w:rPr>
        <w:t xml:space="preserve"> https://www.climate-charter.org/guidance/</w:t>
      </w:r>
    </w:p>
    <w:p w:rsidR="005C02E3" w:rsidRPr="003B00DD" w:rsidRDefault="005C02E3" w:rsidP="003B00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0DD">
        <w:rPr>
          <w:rFonts w:ascii="Times New Roman" w:hAnsi="Times New Roman" w:cs="Times New Roman"/>
          <w:b/>
          <w:sz w:val="24"/>
          <w:szCs w:val="24"/>
        </w:rPr>
        <w:t xml:space="preserve">АНГАЖИМЕНТ 1: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Засил</w:t>
      </w:r>
      <w:r w:rsidR="003B00DD">
        <w:rPr>
          <w:rFonts w:ascii="Times New Roman" w:hAnsi="Times New Roman" w:cs="Times New Roman"/>
          <w:b/>
          <w:sz w:val="24"/>
          <w:szCs w:val="24"/>
          <w:lang w:val="bg-BG"/>
        </w:rPr>
        <w:t>ване</w:t>
      </w:r>
      <w:proofErr w:type="spellEnd"/>
      <w:r w:rsidR="003B00D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</w:t>
      </w:r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нашия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отговор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0DD">
        <w:rPr>
          <w:rFonts w:ascii="Times New Roman" w:hAnsi="Times New Roman" w:cs="Times New Roman"/>
          <w:b/>
          <w:sz w:val="24"/>
          <w:szCs w:val="24"/>
          <w:lang w:val="bg-BG"/>
        </w:rPr>
        <w:t>към</w:t>
      </w:r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нарастващите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хуманитарни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нужди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3B00DD">
        <w:rPr>
          <w:rFonts w:ascii="Times New Roman" w:hAnsi="Times New Roman" w:cs="Times New Roman"/>
          <w:b/>
          <w:sz w:val="24"/>
          <w:szCs w:val="24"/>
          <w:lang w:val="bg-BG"/>
        </w:rPr>
        <w:t>подпомагане</w:t>
      </w:r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хората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адаптират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към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въздействието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климата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екологичните</w:t>
      </w:r>
      <w:proofErr w:type="spellEnd"/>
      <w:r w:rsidRPr="003B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b/>
          <w:sz w:val="24"/>
          <w:szCs w:val="24"/>
        </w:rPr>
        <w:t>кризи</w:t>
      </w:r>
      <w:proofErr w:type="spellEnd"/>
    </w:p>
    <w:p w:rsidR="005C02E3" w:rsidRPr="00FE4CDA" w:rsidRDefault="005C02E3" w:rsidP="00FE4CD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Стратегия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2030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r w:rsidR="003B00DD" w:rsidRPr="00FE4CDA">
        <w:rPr>
          <w:rFonts w:ascii="Times New Roman" w:hAnsi="Times New Roman" w:cs="Times New Roman"/>
          <w:sz w:val="24"/>
          <w:szCs w:val="24"/>
        </w:rPr>
        <w:t>БЧК</w:t>
      </w:r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очертава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въздействието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изменението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климата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здравето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благосъстоянието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поминъка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хората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в</w:t>
      </w:r>
      <w:r w:rsidR="003B00DD" w:rsidRPr="00FE4CDA">
        <w:rPr>
          <w:rFonts w:ascii="Times New Roman" w:hAnsi="Times New Roman" w:cs="Times New Roman"/>
          <w:sz w:val="24"/>
          <w:szCs w:val="24"/>
        </w:rPr>
        <w:t>ърху</w:t>
      </w:r>
      <w:proofErr w:type="spellEnd"/>
      <w:r w:rsidR="003B00DD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0DD" w:rsidRPr="00FE4CDA">
        <w:rPr>
          <w:rFonts w:ascii="Times New Roman" w:hAnsi="Times New Roman" w:cs="Times New Roman"/>
          <w:sz w:val="24"/>
          <w:szCs w:val="24"/>
        </w:rPr>
        <w:t>икономиката</w:t>
      </w:r>
      <w:proofErr w:type="spellEnd"/>
      <w:r w:rsidR="003B00DD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0DD"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B00DD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0DD" w:rsidRPr="00FE4CDA">
        <w:rPr>
          <w:rFonts w:ascii="Times New Roman" w:hAnsi="Times New Roman" w:cs="Times New Roman"/>
          <w:sz w:val="24"/>
          <w:szCs w:val="24"/>
        </w:rPr>
        <w:t>страната</w:t>
      </w:r>
      <w:proofErr w:type="spellEnd"/>
      <w:r w:rsidR="003B00DD"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00DD" w:rsidRPr="00FE4CDA">
        <w:rPr>
          <w:rFonts w:ascii="Times New Roman" w:hAnsi="Times New Roman" w:cs="Times New Roman"/>
          <w:sz w:val="24"/>
          <w:szCs w:val="24"/>
        </w:rPr>
        <w:t>вкл.и</w:t>
      </w:r>
      <w:proofErr w:type="spellEnd"/>
      <w:r w:rsidR="003B00DD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мултипликатор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риска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бедствия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климата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изисква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по-голямо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внимание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уязвимости</w:t>
      </w:r>
      <w:proofErr w:type="spellEnd"/>
      <w:r w:rsidR="00EE2228" w:rsidRPr="00FE4CDA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рискове</w:t>
      </w:r>
      <w:proofErr w:type="spellEnd"/>
      <w:r w:rsidR="00EE2228" w:rsidRPr="00FE4CDA">
        <w:rPr>
          <w:rFonts w:ascii="Times New Roman" w:hAnsi="Times New Roman" w:cs="Times New Roman"/>
          <w:sz w:val="24"/>
          <w:szCs w:val="24"/>
          <w:lang w:val="bg-BG"/>
        </w:rPr>
        <w:t>те за</w:t>
      </w:r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местните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общности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>.</w:t>
      </w:r>
    </w:p>
    <w:p w:rsidR="005C02E3" w:rsidRPr="00FE4CDA" w:rsidRDefault="005C02E3" w:rsidP="00FE4CD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Стратегическият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r w:rsidR="003B00DD" w:rsidRPr="00FE4CDA">
        <w:rPr>
          <w:rFonts w:ascii="Times New Roman" w:hAnsi="Times New Roman" w:cs="Times New Roman"/>
          <w:sz w:val="24"/>
          <w:szCs w:val="24"/>
        </w:rPr>
        <w:t>БЧК</w:t>
      </w:r>
      <w:r w:rsidRPr="00FE4CDA">
        <w:rPr>
          <w:rFonts w:ascii="Times New Roman" w:hAnsi="Times New Roman" w:cs="Times New Roman"/>
          <w:sz w:val="24"/>
          <w:szCs w:val="24"/>
        </w:rPr>
        <w:t xml:space="preserve"> 2020 - 2030 г.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определя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изменението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климата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цел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призовава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институционални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мерки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подготвеност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организационно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изграждане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устойчивост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общностите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r w:rsidR="00EE2228" w:rsidRPr="00FE4CDA">
        <w:rPr>
          <w:rFonts w:ascii="Times New Roman" w:hAnsi="Times New Roman" w:cs="Times New Roman"/>
          <w:sz w:val="24"/>
          <w:szCs w:val="24"/>
          <w:lang w:val="bg-BG"/>
        </w:rPr>
        <w:lastRenderedPageBreak/>
        <w:t>намаляване на риска при бедствия</w:t>
      </w:r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усилия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смекчаване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адаптиране</w:t>
      </w:r>
      <w:proofErr w:type="spellEnd"/>
      <w:r w:rsidR="00EE2228" w:rsidRPr="00FE4CDA">
        <w:rPr>
          <w:rFonts w:ascii="Times New Roman" w:hAnsi="Times New Roman" w:cs="Times New Roman"/>
          <w:sz w:val="24"/>
          <w:szCs w:val="24"/>
          <w:lang w:val="bg-BG"/>
        </w:rPr>
        <w:t>, както</w:t>
      </w:r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r w:rsidR="00EE2228" w:rsidRPr="00FE4CDA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повишаване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осведомеността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последиците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r w:rsidR="00EE2228" w:rsidRPr="00FE4CDA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климат</w:t>
      </w:r>
      <w:r w:rsidR="00EE2228" w:rsidRPr="00FE4CDA">
        <w:rPr>
          <w:rFonts w:ascii="Times New Roman" w:hAnsi="Times New Roman" w:cs="Times New Roman"/>
          <w:sz w:val="24"/>
          <w:szCs w:val="24"/>
          <w:lang w:val="bg-BG"/>
        </w:rPr>
        <w:t>ичните</w:t>
      </w:r>
      <w:proofErr w:type="spellEnd"/>
      <w:r w:rsidR="00EE2228" w:rsidRPr="00FE4CDA">
        <w:rPr>
          <w:rFonts w:ascii="Times New Roman" w:hAnsi="Times New Roman" w:cs="Times New Roman"/>
          <w:sz w:val="24"/>
          <w:szCs w:val="24"/>
          <w:lang w:val="bg-BG"/>
        </w:rPr>
        <w:t xml:space="preserve"> изменения</w:t>
      </w:r>
      <w:r w:rsidRPr="00FE4CDA">
        <w:rPr>
          <w:rFonts w:ascii="Times New Roman" w:hAnsi="Times New Roman" w:cs="Times New Roman"/>
          <w:sz w:val="24"/>
          <w:szCs w:val="24"/>
        </w:rPr>
        <w:t>.</w:t>
      </w:r>
    </w:p>
    <w:p w:rsidR="005C02E3" w:rsidRPr="00FE4CDA" w:rsidRDefault="003B00DD" w:rsidP="00FE4CD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CDA">
        <w:rPr>
          <w:rFonts w:ascii="Times New Roman" w:hAnsi="Times New Roman" w:cs="Times New Roman"/>
          <w:sz w:val="24"/>
          <w:szCs w:val="24"/>
        </w:rPr>
        <w:t>БЧК</w:t>
      </w:r>
      <w:r w:rsidR="005C02E3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продължи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операционализирането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климатичните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съображения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хуманитарното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програмиране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своята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преразгледана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</w:t>
      </w:r>
      <w:r w:rsidR="00EE2228" w:rsidRPr="00FE4CDA">
        <w:rPr>
          <w:rFonts w:ascii="Times New Roman" w:hAnsi="Times New Roman" w:cs="Times New Roman"/>
          <w:sz w:val="24"/>
          <w:szCs w:val="24"/>
          <w:lang w:val="bg-BG"/>
        </w:rPr>
        <w:t>МБ</w:t>
      </w:r>
      <w:r w:rsidR="005C02E3"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която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приета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края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C02E3" w:rsidRPr="00FE4CDA">
        <w:rPr>
          <w:rFonts w:ascii="Times New Roman" w:hAnsi="Times New Roman" w:cs="Times New Roman"/>
          <w:sz w:val="24"/>
          <w:szCs w:val="24"/>
        </w:rPr>
        <w:t xml:space="preserve"> 2021 г.</w:t>
      </w:r>
    </w:p>
    <w:p w:rsidR="005C02E3" w:rsidRPr="00EE2228" w:rsidRDefault="005C02E3" w:rsidP="003B00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228">
        <w:rPr>
          <w:rFonts w:ascii="Times New Roman" w:hAnsi="Times New Roman" w:cs="Times New Roman"/>
          <w:b/>
          <w:sz w:val="24"/>
          <w:szCs w:val="24"/>
        </w:rPr>
        <w:t>АНГАЖИМ</w:t>
      </w:r>
      <w:r w:rsidR="00EE2228" w:rsidRPr="00EE2228">
        <w:rPr>
          <w:rFonts w:ascii="Times New Roman" w:hAnsi="Times New Roman" w:cs="Times New Roman"/>
          <w:b/>
          <w:sz w:val="24"/>
          <w:szCs w:val="24"/>
          <w:lang w:val="bg-BG"/>
        </w:rPr>
        <w:t>ЕНТ</w:t>
      </w:r>
      <w:r w:rsidRPr="00EE2228">
        <w:rPr>
          <w:rFonts w:ascii="Times New Roman" w:hAnsi="Times New Roman" w:cs="Times New Roman"/>
          <w:b/>
          <w:sz w:val="24"/>
          <w:szCs w:val="24"/>
        </w:rPr>
        <w:t xml:space="preserve"> 2: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Максимизира</w:t>
      </w:r>
      <w:proofErr w:type="spellEnd"/>
      <w:r w:rsidR="00EE2228" w:rsidRPr="00EE2228">
        <w:rPr>
          <w:rFonts w:ascii="Times New Roman" w:hAnsi="Times New Roman" w:cs="Times New Roman"/>
          <w:b/>
          <w:sz w:val="24"/>
          <w:szCs w:val="24"/>
          <w:lang w:val="bg-BG"/>
        </w:rPr>
        <w:t>не на</w:t>
      </w:r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екологичната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устойчивост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нашата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работа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бързо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намал</w:t>
      </w:r>
      <w:r w:rsidR="00EE2228">
        <w:rPr>
          <w:rFonts w:ascii="Times New Roman" w:hAnsi="Times New Roman" w:cs="Times New Roman"/>
          <w:b/>
          <w:sz w:val="24"/>
          <w:szCs w:val="24"/>
          <w:lang w:val="bg-BG"/>
        </w:rPr>
        <w:t>яване</w:t>
      </w:r>
      <w:proofErr w:type="spellEnd"/>
      <w:r w:rsidR="00EE222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</w:t>
      </w:r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емисиите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парникови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газове</w:t>
      </w:r>
      <w:proofErr w:type="spellEnd"/>
    </w:p>
    <w:p w:rsidR="005C02E3" w:rsidRPr="00EE2228" w:rsidRDefault="005C02E3" w:rsidP="00EE22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Ангажирано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ръководство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>целите по</w:t>
      </w:r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изменение</w:t>
      </w:r>
      <w:proofErr w:type="spellEnd"/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климата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>.</w:t>
      </w:r>
    </w:p>
    <w:p w:rsidR="00EE2228" w:rsidRPr="00EE2228" w:rsidRDefault="005C02E3" w:rsidP="00EE22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Интегриране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екологичните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очертани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Стратегията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Н</w:t>
      </w:r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 xml:space="preserve">до </w:t>
      </w:r>
      <w:r w:rsidRPr="00EE2228">
        <w:rPr>
          <w:rFonts w:ascii="Times New Roman" w:hAnsi="Times New Roman" w:cs="Times New Roman"/>
          <w:sz w:val="24"/>
          <w:szCs w:val="24"/>
        </w:rPr>
        <w:t xml:space="preserve">2030, в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годишно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планиране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отчитане.</w:t>
      </w:r>
      <w:proofErr w:type="spellEnd"/>
    </w:p>
    <w:p w:rsidR="005C02E3" w:rsidRPr="00EE2228" w:rsidRDefault="005C02E3" w:rsidP="00EE22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Инвестиране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обучение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персонал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доброволци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ускоряване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изпълнението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>.</w:t>
      </w:r>
    </w:p>
    <w:p w:rsidR="005C02E3" w:rsidRPr="00EE2228" w:rsidRDefault="005C02E3" w:rsidP="00EE22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Инвестиране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предвидимо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финансиране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включат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съображенията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климата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хуманитарните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>.</w:t>
      </w:r>
    </w:p>
    <w:p w:rsidR="005C02E3" w:rsidRPr="00EE2228" w:rsidRDefault="00EE2228" w:rsidP="00EE22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Определяне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организиране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търгове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и /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закупуване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артикули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подписване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договори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доставка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изисквания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съответствие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>)</w:t>
      </w:r>
      <w:r w:rsidR="005C02E3" w:rsidRPr="00EE2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02E3" w:rsidRPr="00EE2228">
        <w:rPr>
          <w:rFonts w:ascii="Times New Roman" w:hAnsi="Times New Roman" w:cs="Times New Roman"/>
          <w:sz w:val="24"/>
          <w:szCs w:val="24"/>
        </w:rPr>
        <w:t>отговарящ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5C02E3"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C02E3" w:rsidRPr="00EE2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съображенията за </w:t>
      </w:r>
      <w:proofErr w:type="spellStart"/>
      <w:r w:rsidR="005C02E3" w:rsidRPr="00EE2228">
        <w:rPr>
          <w:rFonts w:ascii="Times New Roman" w:hAnsi="Times New Roman" w:cs="Times New Roman"/>
          <w:sz w:val="24"/>
          <w:szCs w:val="24"/>
        </w:rPr>
        <w:t>въздействие</w:t>
      </w:r>
      <w:proofErr w:type="spellEnd"/>
      <w:r w:rsidR="005C02E3"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EE2228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="005C02E3"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EE2228">
        <w:rPr>
          <w:rFonts w:ascii="Times New Roman" w:hAnsi="Times New Roman" w:cs="Times New Roman"/>
          <w:sz w:val="24"/>
          <w:szCs w:val="24"/>
        </w:rPr>
        <w:t>околната</w:t>
      </w:r>
      <w:proofErr w:type="spellEnd"/>
      <w:r w:rsidR="005C02E3"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EE2228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="005C02E3" w:rsidRPr="00EE2228">
        <w:rPr>
          <w:rFonts w:ascii="Times New Roman" w:hAnsi="Times New Roman" w:cs="Times New Roman"/>
          <w:sz w:val="24"/>
          <w:szCs w:val="24"/>
        </w:rPr>
        <w:t>.</w:t>
      </w:r>
    </w:p>
    <w:p w:rsidR="005C02E3" w:rsidRPr="003B00DD" w:rsidRDefault="005C02E3" w:rsidP="003B00DD">
      <w:pPr>
        <w:jc w:val="both"/>
        <w:rPr>
          <w:rFonts w:ascii="Times New Roman" w:hAnsi="Times New Roman" w:cs="Times New Roman"/>
          <w:sz w:val="24"/>
          <w:szCs w:val="24"/>
        </w:rPr>
      </w:pPr>
      <w:r w:rsidRPr="003B00DD">
        <w:rPr>
          <w:rFonts w:ascii="Times New Roman" w:hAnsi="Times New Roman" w:cs="Times New Roman"/>
          <w:sz w:val="24"/>
          <w:szCs w:val="24"/>
        </w:rPr>
        <w:t>АНГАЖИМ</w:t>
      </w:r>
      <w:r w:rsidR="00EE2228">
        <w:rPr>
          <w:rFonts w:ascii="Times New Roman" w:hAnsi="Times New Roman" w:cs="Times New Roman"/>
          <w:sz w:val="24"/>
          <w:szCs w:val="24"/>
          <w:lang w:val="bg-BG"/>
        </w:rPr>
        <w:t>ЕНТ</w:t>
      </w:r>
      <w:r w:rsidRPr="003B00DD">
        <w:rPr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Прегърнете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лидерството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местните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участници</w:t>
      </w:r>
      <w:proofErr w:type="spellEnd"/>
      <w:r w:rsidRPr="003B00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B00DD">
        <w:rPr>
          <w:rFonts w:ascii="Times New Roman" w:hAnsi="Times New Roman" w:cs="Times New Roman"/>
          <w:sz w:val="24"/>
          <w:szCs w:val="24"/>
        </w:rPr>
        <w:t>общности</w:t>
      </w:r>
      <w:proofErr w:type="spellEnd"/>
    </w:p>
    <w:p w:rsidR="005C02E3" w:rsidRPr="00EE2228" w:rsidRDefault="005C02E3" w:rsidP="00EE222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Комуникация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ръководството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подкрепа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възприятията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значението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екологичните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практики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признаване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приноса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мненията</w:t>
      </w:r>
      <w:proofErr w:type="spellEnd"/>
      <w:r w:rsidR="00EE2228">
        <w:rPr>
          <w:rFonts w:ascii="Times New Roman" w:hAnsi="Times New Roman" w:cs="Times New Roman"/>
          <w:sz w:val="24"/>
          <w:szCs w:val="24"/>
          <w:lang w:val="bg-BG"/>
        </w:rPr>
        <w:t>, изразени</w:t>
      </w:r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r w:rsidR="00EE2228">
        <w:rPr>
          <w:rFonts w:ascii="Times New Roman" w:hAnsi="Times New Roman" w:cs="Times New Roman"/>
          <w:sz w:val="24"/>
          <w:szCs w:val="24"/>
          <w:lang w:val="bg-BG"/>
        </w:rPr>
        <w:t>областните организации.</w:t>
      </w:r>
    </w:p>
    <w:p w:rsidR="005C02E3" w:rsidRPr="00EE2228" w:rsidRDefault="005C02E3" w:rsidP="00EE222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Създаване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общо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разбиране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дефинициите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цел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трансформиране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стратегическите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решения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практически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действия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>.</w:t>
      </w:r>
    </w:p>
    <w:p w:rsidR="005C02E3" w:rsidRPr="00EE2228" w:rsidRDefault="005C02E3" w:rsidP="00EE222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Създаване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ясни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вътрешни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разпоредби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помогнат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r w:rsidR="00EE2228">
        <w:rPr>
          <w:rFonts w:ascii="Times New Roman" w:hAnsi="Times New Roman" w:cs="Times New Roman"/>
          <w:sz w:val="24"/>
          <w:szCs w:val="24"/>
          <w:lang w:val="bg-BG"/>
        </w:rPr>
        <w:t>структурите на БЧК</w:t>
      </w:r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включат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климатичната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перспектива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планирането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изпълнението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хуманитарни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>.</w:t>
      </w:r>
    </w:p>
    <w:p w:rsidR="005C02E3" w:rsidRPr="00EE2228" w:rsidRDefault="005C02E3" w:rsidP="00EE222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Увеличаване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мотивацията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местно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създаване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вътрешен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малки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посветени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r w:rsidR="00EE2228">
        <w:rPr>
          <w:rFonts w:ascii="Times New Roman" w:hAnsi="Times New Roman" w:cs="Times New Roman"/>
          <w:sz w:val="24"/>
          <w:szCs w:val="24"/>
          <w:lang w:val="bg-BG"/>
        </w:rPr>
        <w:t>климатичната тематика</w:t>
      </w:r>
      <w:r w:rsidRPr="00EE2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включително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разбиране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основните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уязвимости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>.</w:t>
      </w:r>
    </w:p>
    <w:p w:rsidR="005C02E3" w:rsidRPr="00EE2228" w:rsidRDefault="005C02E3" w:rsidP="00EE222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Разработване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екологично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устойчиви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подходи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справяне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нуждите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местните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общности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укрепване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капацитета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реагиране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>.</w:t>
      </w:r>
    </w:p>
    <w:p w:rsidR="005C02E3" w:rsidRPr="00EE2228" w:rsidRDefault="005C02E3" w:rsidP="003B00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228">
        <w:rPr>
          <w:rFonts w:ascii="Times New Roman" w:hAnsi="Times New Roman" w:cs="Times New Roman"/>
          <w:b/>
          <w:sz w:val="24"/>
          <w:szCs w:val="24"/>
        </w:rPr>
        <w:t>АНГАЖИМ</w:t>
      </w:r>
      <w:r w:rsidR="00EE2228" w:rsidRPr="00EE2228">
        <w:rPr>
          <w:rFonts w:ascii="Times New Roman" w:hAnsi="Times New Roman" w:cs="Times New Roman"/>
          <w:b/>
          <w:sz w:val="24"/>
          <w:szCs w:val="24"/>
          <w:lang w:val="bg-BG"/>
        </w:rPr>
        <w:t>ЕНТ</w:t>
      </w:r>
      <w:r w:rsidRPr="00EE2228">
        <w:rPr>
          <w:rFonts w:ascii="Times New Roman" w:hAnsi="Times New Roman" w:cs="Times New Roman"/>
          <w:b/>
          <w:sz w:val="24"/>
          <w:szCs w:val="24"/>
        </w:rPr>
        <w:t xml:space="preserve"> 4: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Увеличаване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капацитета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ни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разбиране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климатичните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екологичните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рискове</w:t>
      </w:r>
      <w:proofErr w:type="spellEnd"/>
      <w:r w:rsidR="00EE2228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  <w:r w:rsidRPr="00EE222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разработване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базирани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доказателства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решения</w:t>
      </w:r>
      <w:proofErr w:type="spellEnd"/>
    </w:p>
    <w:p w:rsidR="005C02E3" w:rsidRPr="00EE2228" w:rsidRDefault="00EE2228" w:rsidP="00EE222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Идентифициране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практиките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, </w:t>
      </w:r>
      <w:r w:rsidRPr="00EE2228">
        <w:rPr>
          <w:rFonts w:ascii="Times New Roman" w:hAnsi="Times New Roman" w:cs="Times New Roman"/>
          <w:sz w:val="24"/>
          <w:szCs w:val="24"/>
          <w:lang w:val="bg-BG"/>
        </w:rPr>
        <w:t>негативни за</w:t>
      </w:r>
      <w:r w:rsidR="005C02E3"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EE2228">
        <w:rPr>
          <w:rFonts w:ascii="Times New Roman" w:hAnsi="Times New Roman" w:cs="Times New Roman"/>
          <w:sz w:val="24"/>
          <w:szCs w:val="24"/>
        </w:rPr>
        <w:t>околната</w:t>
      </w:r>
      <w:proofErr w:type="spellEnd"/>
      <w:r w:rsidR="005C02E3"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EE2228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="005C02E3" w:rsidRPr="00EE2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02E3" w:rsidRPr="00EE2228">
        <w:rPr>
          <w:rFonts w:ascii="Times New Roman" w:hAnsi="Times New Roman" w:cs="Times New Roman"/>
          <w:sz w:val="24"/>
          <w:szCs w:val="24"/>
        </w:rPr>
        <w:t>причинени</w:t>
      </w:r>
      <w:proofErr w:type="spellEnd"/>
      <w:r w:rsidR="005C02E3"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EE222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5C02E3"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EE2228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="005C02E3"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E3"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C02E3" w:rsidRPr="00EE2228">
        <w:rPr>
          <w:rFonts w:ascii="Times New Roman" w:hAnsi="Times New Roman" w:cs="Times New Roman"/>
          <w:sz w:val="24"/>
          <w:szCs w:val="24"/>
        </w:rPr>
        <w:t xml:space="preserve"> Н</w:t>
      </w:r>
      <w:r w:rsidRPr="00EE2228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5C02E3" w:rsidRPr="00EE2228">
        <w:rPr>
          <w:rFonts w:ascii="Times New Roman" w:hAnsi="Times New Roman" w:cs="Times New Roman"/>
          <w:sz w:val="24"/>
          <w:szCs w:val="24"/>
        </w:rPr>
        <w:t>.</w:t>
      </w:r>
    </w:p>
    <w:p w:rsidR="00EE2228" w:rsidRPr="00EE2228" w:rsidRDefault="005C02E3" w:rsidP="00EE222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Подпомагане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организационния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отчитане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подобряване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собствения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климат</w:t>
      </w:r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>ичен</w:t>
      </w:r>
      <w:proofErr w:type="spellEnd"/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 xml:space="preserve"> отпечатък</w:t>
      </w:r>
      <w:r w:rsidRPr="00EE22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въздействието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околната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напр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E2228">
        <w:rPr>
          <w:rFonts w:ascii="Times New Roman" w:hAnsi="Times New Roman" w:cs="Times New Roman"/>
          <w:sz w:val="24"/>
          <w:szCs w:val="24"/>
        </w:rPr>
        <w:t>мерки</w:t>
      </w:r>
      <w:proofErr w:type="spellEnd"/>
      <w:proofErr w:type="gram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институционална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готовност.</w:t>
      </w:r>
      <w:proofErr w:type="spellEnd"/>
    </w:p>
    <w:p w:rsidR="005C02E3" w:rsidRPr="00EE2228" w:rsidRDefault="005C02E3" w:rsidP="00EE222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Засилване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търсенето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 xml:space="preserve">т.нар. </w:t>
      </w:r>
      <w:proofErr w:type="spellStart"/>
      <w:proofErr w:type="gramStart"/>
      <w:r w:rsidRPr="00EE2228">
        <w:rPr>
          <w:rFonts w:ascii="Times New Roman" w:hAnsi="Times New Roman" w:cs="Times New Roman"/>
          <w:sz w:val="24"/>
          <w:szCs w:val="24"/>
        </w:rPr>
        <w:t>природни</w:t>
      </w:r>
      <w:proofErr w:type="spellEnd"/>
      <w:proofErr w:type="gram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решения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>.</w:t>
      </w:r>
    </w:p>
    <w:p w:rsidR="005C02E3" w:rsidRPr="00EE2228" w:rsidRDefault="005C02E3" w:rsidP="00EE222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Зам</w:t>
      </w:r>
      <w:r w:rsidR="00EE2228" w:rsidRPr="00EE2228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="00EE2228"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228"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E2228"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228" w:rsidRPr="00EE2228">
        <w:rPr>
          <w:rFonts w:ascii="Times New Roman" w:hAnsi="Times New Roman" w:cs="Times New Roman"/>
          <w:sz w:val="24"/>
          <w:szCs w:val="24"/>
        </w:rPr>
        <w:t>съществуващите</w:t>
      </w:r>
      <w:proofErr w:type="spellEnd"/>
      <w:r w:rsidR="00EE2228"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228" w:rsidRPr="00EE2228">
        <w:rPr>
          <w:rFonts w:ascii="Times New Roman" w:hAnsi="Times New Roman" w:cs="Times New Roman"/>
          <w:sz w:val="24"/>
          <w:szCs w:val="24"/>
        </w:rPr>
        <w:t>практики</w:t>
      </w:r>
      <w:proofErr w:type="spellEnd"/>
      <w:r w:rsidR="00EE2228" w:rsidRPr="00EE222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алтернативи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интелигентни</w:t>
      </w:r>
      <w:proofErr w:type="spellEnd"/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 xml:space="preserve"> спрямо</w:t>
      </w:r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климат</w:t>
      </w:r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>ичното</w:t>
      </w:r>
      <w:proofErr w:type="spellEnd"/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 xml:space="preserve"> въздействие</w:t>
      </w:r>
      <w:r w:rsidRPr="00EE2228">
        <w:rPr>
          <w:rFonts w:ascii="Times New Roman" w:hAnsi="Times New Roman" w:cs="Times New Roman"/>
          <w:sz w:val="24"/>
          <w:szCs w:val="24"/>
        </w:rPr>
        <w:t>.</w:t>
      </w:r>
    </w:p>
    <w:p w:rsidR="005C02E3" w:rsidRPr="00EE2228" w:rsidRDefault="005C02E3" w:rsidP="00EE222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228">
        <w:rPr>
          <w:rFonts w:ascii="Times New Roman" w:hAnsi="Times New Roman" w:cs="Times New Roman"/>
          <w:sz w:val="24"/>
          <w:szCs w:val="24"/>
        </w:rPr>
        <w:lastRenderedPageBreak/>
        <w:t>Определяне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базова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линия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мониторинг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резултатите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>„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екологизиране</w:t>
      </w:r>
      <w:proofErr w:type="spellEnd"/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EE2228">
        <w:rPr>
          <w:rFonts w:ascii="Times New Roman" w:hAnsi="Times New Roman" w:cs="Times New Roman"/>
          <w:sz w:val="24"/>
          <w:szCs w:val="24"/>
        </w:rPr>
        <w:t>.</w:t>
      </w:r>
    </w:p>
    <w:p w:rsidR="005C02E3" w:rsidRPr="00EE2228" w:rsidRDefault="005C02E3" w:rsidP="00EE222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Повишена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дигитализация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намаляване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пътуванията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, </w:t>
      </w:r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>изместване на</w:t>
      </w:r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старите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практики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призив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>тяхното преразглеждане</w:t>
      </w:r>
      <w:r w:rsidRPr="00EE2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поддържа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>темп на поетапно</w:t>
      </w:r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подобрение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>.</w:t>
      </w:r>
    </w:p>
    <w:p w:rsidR="005C02E3" w:rsidRPr="00EE2228" w:rsidRDefault="005C02E3" w:rsidP="00EE222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>държане към</w:t>
      </w:r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концепцията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>„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зелен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офис</w:t>
      </w:r>
      <w:proofErr w:type="spellEnd"/>
      <w:proofErr w:type="gramStart"/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r w:rsidR="00EE2228" w:rsidRPr="00EE2228">
        <w:rPr>
          <w:rFonts w:ascii="Times New Roman" w:hAnsi="Times New Roman" w:cs="Times New Roman"/>
          <w:sz w:val="24"/>
          <w:szCs w:val="24"/>
          <w:lang w:val="bg-BG"/>
        </w:rPr>
        <w:t>на</w:t>
      </w:r>
      <w:proofErr w:type="gram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съществуващи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напр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E2228">
        <w:rPr>
          <w:rFonts w:ascii="Times New Roman" w:hAnsi="Times New Roman" w:cs="Times New Roman"/>
          <w:sz w:val="24"/>
          <w:szCs w:val="24"/>
        </w:rPr>
        <w:t>практики</w:t>
      </w:r>
      <w:proofErr w:type="spellEnd"/>
      <w:proofErr w:type="gramEnd"/>
      <w:r w:rsidRPr="00EE22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критерии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обществени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поръчки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политики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пътуване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отпадъците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консумация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хартия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хуманитарна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верига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sz w:val="24"/>
          <w:szCs w:val="24"/>
        </w:rPr>
        <w:t>доставки</w:t>
      </w:r>
      <w:proofErr w:type="spellEnd"/>
      <w:r w:rsidRPr="00EE2228">
        <w:rPr>
          <w:rFonts w:ascii="Times New Roman" w:hAnsi="Times New Roman" w:cs="Times New Roman"/>
          <w:sz w:val="24"/>
          <w:szCs w:val="24"/>
        </w:rPr>
        <w:t>.</w:t>
      </w:r>
    </w:p>
    <w:p w:rsidR="00463475" w:rsidRPr="00EE2228" w:rsidRDefault="005C02E3" w:rsidP="003B00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228">
        <w:rPr>
          <w:rFonts w:ascii="Times New Roman" w:hAnsi="Times New Roman" w:cs="Times New Roman"/>
          <w:b/>
          <w:sz w:val="24"/>
          <w:szCs w:val="24"/>
        </w:rPr>
        <w:t>АНГАЖИМ</w:t>
      </w:r>
      <w:r w:rsidR="00EE2228" w:rsidRPr="00EE2228">
        <w:rPr>
          <w:rFonts w:ascii="Times New Roman" w:hAnsi="Times New Roman" w:cs="Times New Roman"/>
          <w:b/>
          <w:sz w:val="24"/>
          <w:szCs w:val="24"/>
          <w:lang w:val="bg-BG"/>
        </w:rPr>
        <w:t>ЕНТ</w:t>
      </w:r>
      <w:r w:rsidRPr="00EE2228">
        <w:rPr>
          <w:rFonts w:ascii="Times New Roman" w:hAnsi="Times New Roman" w:cs="Times New Roman"/>
          <w:b/>
          <w:sz w:val="24"/>
          <w:szCs w:val="24"/>
        </w:rPr>
        <w:t xml:space="preserve"> 5: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Работете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съвместно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хуманитарния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сектор</w:t>
      </w:r>
      <w:proofErr w:type="spellEnd"/>
      <w:r w:rsidR="00EE2228" w:rsidRPr="00EE2228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  <w:r w:rsidRPr="00EE222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извън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него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укрепване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климата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околната</w:t>
      </w:r>
      <w:proofErr w:type="spellEnd"/>
      <w:r w:rsidRPr="00EE2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2228">
        <w:rPr>
          <w:rFonts w:ascii="Times New Roman" w:hAnsi="Times New Roman" w:cs="Times New Roman"/>
          <w:b/>
          <w:sz w:val="24"/>
          <w:szCs w:val="24"/>
        </w:rPr>
        <w:t>среда</w:t>
      </w:r>
      <w:proofErr w:type="spellEnd"/>
    </w:p>
    <w:p w:rsidR="005C02E3" w:rsidRPr="00FE4CDA" w:rsidRDefault="005C02E3" w:rsidP="00FE4CD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Поддържа</w:t>
      </w:r>
      <w:proofErr w:type="spellEnd"/>
      <w:r w:rsidR="00EE2228" w:rsidRPr="00FE4CDA">
        <w:rPr>
          <w:rFonts w:ascii="Times New Roman" w:hAnsi="Times New Roman" w:cs="Times New Roman"/>
          <w:sz w:val="24"/>
          <w:szCs w:val="24"/>
          <w:lang w:val="bg-BG"/>
        </w:rPr>
        <w:t>не на</w:t>
      </w:r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установени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партньорства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r w:rsidR="00EE2228" w:rsidRPr="00FE4CDA">
        <w:rPr>
          <w:rFonts w:ascii="Times New Roman" w:hAnsi="Times New Roman" w:cs="Times New Roman"/>
          <w:sz w:val="24"/>
          <w:szCs w:val="24"/>
          <w:lang w:val="bg-BG"/>
        </w:rPr>
        <w:t>разширяването им чрез</w:t>
      </w:r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EE2228" w:rsidRPr="00FE4CDA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потенциални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партньори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извън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нея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>.</w:t>
      </w:r>
    </w:p>
    <w:p w:rsidR="005C02E3" w:rsidRPr="00FE4CDA" w:rsidRDefault="005C02E3" w:rsidP="00FE4CD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Свър</w:t>
      </w:r>
      <w:r w:rsidR="00EE2228" w:rsidRPr="00FE4CDA">
        <w:rPr>
          <w:rFonts w:ascii="Times New Roman" w:hAnsi="Times New Roman" w:cs="Times New Roman"/>
          <w:sz w:val="24"/>
          <w:szCs w:val="24"/>
          <w:lang w:val="bg-BG"/>
        </w:rPr>
        <w:t>зване</w:t>
      </w:r>
      <w:proofErr w:type="spellEnd"/>
      <w:r w:rsidR="00EE2228"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съмишленици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базирани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също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ангажирани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климатичната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тематика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напр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. WWF, СЗО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>.</w:t>
      </w:r>
    </w:p>
    <w:p w:rsidR="005C02E3" w:rsidRPr="00FE4CDA" w:rsidRDefault="005C02E3" w:rsidP="00FE4CD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Включ</w:t>
      </w:r>
      <w:r w:rsidR="00FE4CDA" w:rsidRPr="00FE4CDA">
        <w:rPr>
          <w:rFonts w:ascii="Times New Roman" w:hAnsi="Times New Roman" w:cs="Times New Roman"/>
          <w:sz w:val="24"/>
          <w:szCs w:val="24"/>
          <w:lang w:val="bg-BG"/>
        </w:rPr>
        <w:t>ване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диалог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климата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партньорите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r w:rsidR="00FE4CDA" w:rsidRPr="00FE4CDA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Движението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включително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споделяне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опит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напр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. </w:t>
      </w:r>
      <w:r w:rsidR="00FE4CDA" w:rsidRPr="00FE4CDA"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Климатичен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Работна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зелено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реагиране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Работна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действие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климата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r w:rsidR="00FE4CDA" w:rsidRPr="00FE4CDA">
        <w:rPr>
          <w:rFonts w:ascii="Times New Roman" w:hAnsi="Times New Roman" w:cs="Times New Roman"/>
          <w:sz w:val="24"/>
          <w:szCs w:val="24"/>
          <w:lang w:val="bg-BG"/>
        </w:rPr>
        <w:t>МФЧК/ЧП</w:t>
      </w:r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>.</w:t>
      </w:r>
    </w:p>
    <w:p w:rsidR="005C02E3" w:rsidRPr="00FE4CDA" w:rsidRDefault="005C02E3" w:rsidP="003B00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CDA">
        <w:rPr>
          <w:rFonts w:ascii="Times New Roman" w:hAnsi="Times New Roman" w:cs="Times New Roman"/>
          <w:b/>
          <w:sz w:val="24"/>
          <w:szCs w:val="24"/>
        </w:rPr>
        <w:t>АНГАЖИМ</w:t>
      </w:r>
      <w:r w:rsidR="00FE4CDA" w:rsidRPr="00FE4CDA">
        <w:rPr>
          <w:rFonts w:ascii="Times New Roman" w:hAnsi="Times New Roman" w:cs="Times New Roman"/>
          <w:b/>
          <w:sz w:val="24"/>
          <w:szCs w:val="24"/>
          <w:lang w:val="bg-BG"/>
        </w:rPr>
        <w:t>ЕНТ</w:t>
      </w:r>
      <w:r w:rsidRPr="00FE4CDA">
        <w:rPr>
          <w:rFonts w:ascii="Times New Roman" w:hAnsi="Times New Roman" w:cs="Times New Roman"/>
          <w:b/>
          <w:sz w:val="24"/>
          <w:szCs w:val="24"/>
        </w:rPr>
        <w:t xml:space="preserve"> 6: </w:t>
      </w:r>
      <w:proofErr w:type="spellStart"/>
      <w:r w:rsidRPr="00FE4CDA">
        <w:rPr>
          <w:rFonts w:ascii="Times New Roman" w:hAnsi="Times New Roman" w:cs="Times New Roman"/>
          <w:b/>
          <w:sz w:val="24"/>
          <w:szCs w:val="24"/>
        </w:rPr>
        <w:t>Използва</w:t>
      </w:r>
      <w:proofErr w:type="spellEnd"/>
      <w:r w:rsidR="00FE4CDA">
        <w:rPr>
          <w:rFonts w:ascii="Times New Roman" w:hAnsi="Times New Roman" w:cs="Times New Roman"/>
          <w:b/>
          <w:sz w:val="24"/>
          <w:szCs w:val="24"/>
          <w:lang w:val="bg-BG"/>
        </w:rPr>
        <w:t>не на</w:t>
      </w:r>
      <w:r w:rsidRPr="00FE4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b/>
          <w:sz w:val="24"/>
          <w:szCs w:val="24"/>
        </w:rPr>
        <w:t>нашето</w:t>
      </w:r>
      <w:proofErr w:type="spellEnd"/>
      <w:r w:rsidRPr="00FE4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b/>
          <w:sz w:val="24"/>
          <w:szCs w:val="24"/>
        </w:rPr>
        <w:t>влияние</w:t>
      </w:r>
      <w:proofErr w:type="spellEnd"/>
      <w:r w:rsidRPr="00FE4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FE4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b/>
          <w:sz w:val="24"/>
          <w:szCs w:val="24"/>
        </w:rPr>
        <w:t>мобилизиране</w:t>
      </w:r>
      <w:proofErr w:type="spellEnd"/>
      <w:r w:rsidRPr="00FE4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b/>
          <w:sz w:val="24"/>
          <w:szCs w:val="24"/>
        </w:rPr>
        <w:t>спешни</w:t>
      </w:r>
      <w:proofErr w:type="spellEnd"/>
      <w:r w:rsidRPr="00FE4CD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FE4CDA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spellStart"/>
      <w:r w:rsidRPr="00FE4CDA">
        <w:rPr>
          <w:rFonts w:ascii="Times New Roman" w:hAnsi="Times New Roman" w:cs="Times New Roman"/>
          <w:b/>
          <w:sz w:val="24"/>
          <w:szCs w:val="24"/>
        </w:rPr>
        <w:t>амбициозни</w:t>
      </w:r>
      <w:proofErr w:type="spellEnd"/>
      <w:r w:rsidRPr="00FE4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b/>
          <w:sz w:val="24"/>
          <w:szCs w:val="24"/>
        </w:rPr>
        <w:t>действия</w:t>
      </w:r>
      <w:proofErr w:type="spellEnd"/>
      <w:r w:rsidRPr="00FE4CDA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FE4CDA">
        <w:rPr>
          <w:rFonts w:ascii="Times New Roman" w:hAnsi="Times New Roman" w:cs="Times New Roman"/>
          <w:b/>
          <w:sz w:val="24"/>
          <w:szCs w:val="24"/>
        </w:rPr>
        <w:t>областта</w:t>
      </w:r>
      <w:proofErr w:type="spellEnd"/>
      <w:r w:rsidRPr="00FE4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b/>
          <w:sz w:val="24"/>
          <w:szCs w:val="24"/>
        </w:rPr>
        <w:t>климата</w:t>
      </w:r>
      <w:proofErr w:type="spellEnd"/>
      <w:r w:rsidRPr="00FE4CD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b/>
          <w:sz w:val="24"/>
          <w:szCs w:val="24"/>
        </w:rPr>
        <w:t>опазване</w:t>
      </w:r>
      <w:proofErr w:type="spellEnd"/>
      <w:r w:rsidRPr="00FE4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b/>
          <w:sz w:val="24"/>
          <w:szCs w:val="24"/>
        </w:rPr>
        <w:t>околната</w:t>
      </w:r>
      <w:proofErr w:type="spellEnd"/>
      <w:r w:rsidRPr="00FE4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b/>
          <w:sz w:val="24"/>
          <w:szCs w:val="24"/>
        </w:rPr>
        <w:t>среда</w:t>
      </w:r>
      <w:proofErr w:type="spellEnd"/>
    </w:p>
    <w:p w:rsidR="005C02E3" w:rsidRPr="00FE4CDA" w:rsidRDefault="005C02E3" w:rsidP="00FE4C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Продължаване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участието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в РГ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Министерството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околната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водите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>.</w:t>
      </w:r>
    </w:p>
    <w:p w:rsidR="00FE4CDA" w:rsidRPr="00FE4CDA" w:rsidRDefault="005C02E3" w:rsidP="00FE4C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Поддържа</w:t>
      </w:r>
      <w:proofErr w:type="spellEnd"/>
      <w:r w:rsidR="00FE4CDA" w:rsidRPr="00FE4CDA">
        <w:rPr>
          <w:rFonts w:ascii="Times New Roman" w:hAnsi="Times New Roman" w:cs="Times New Roman"/>
          <w:sz w:val="24"/>
          <w:szCs w:val="24"/>
          <w:lang w:val="bg-BG"/>
        </w:rPr>
        <w:t>не на</w:t>
      </w:r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обмен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Министерството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външните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работи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ангажименти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ЦУР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Парижкото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споразумение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национални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позиции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събития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равнище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напр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4CDA" w:rsidRPr="00FE4CDA">
        <w:rPr>
          <w:rFonts w:ascii="Times New Roman" w:hAnsi="Times New Roman" w:cs="Times New Roman"/>
          <w:sz w:val="24"/>
          <w:szCs w:val="24"/>
        </w:rPr>
        <w:t>COP</w:t>
      </w:r>
      <w:r w:rsidRPr="00FE4CDA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:rsidR="005C02E3" w:rsidRPr="00FE4CDA" w:rsidRDefault="005C02E3" w:rsidP="00FE4C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Поддържа</w:t>
      </w:r>
      <w:proofErr w:type="spellEnd"/>
      <w:r w:rsidR="00FE4CDA" w:rsidRPr="00FE4CDA">
        <w:rPr>
          <w:rFonts w:ascii="Times New Roman" w:hAnsi="Times New Roman" w:cs="Times New Roman"/>
          <w:sz w:val="24"/>
          <w:szCs w:val="24"/>
          <w:lang w:val="bg-BG"/>
        </w:rPr>
        <w:t>не на</w:t>
      </w:r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обмен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Министерството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вътрешните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работи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рамката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r w:rsidR="00FE4CDA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Сендай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включване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r w:rsidR="00FE4CDA">
        <w:rPr>
          <w:rFonts w:ascii="Times New Roman" w:hAnsi="Times New Roman" w:cs="Times New Roman"/>
          <w:sz w:val="24"/>
          <w:szCs w:val="24"/>
          <w:lang w:val="bg-BG"/>
        </w:rPr>
        <w:t>намаляването на риска</w:t>
      </w:r>
      <w:r w:rsidRPr="00FE4CDA">
        <w:rPr>
          <w:rFonts w:ascii="Times New Roman" w:hAnsi="Times New Roman" w:cs="Times New Roman"/>
          <w:sz w:val="24"/>
          <w:szCs w:val="24"/>
        </w:rPr>
        <w:t xml:space="preserve"> и </w:t>
      </w:r>
      <w:r w:rsidR="00FE4CDA">
        <w:rPr>
          <w:rFonts w:ascii="Times New Roman" w:hAnsi="Times New Roman" w:cs="Times New Roman"/>
          <w:sz w:val="24"/>
          <w:szCs w:val="24"/>
          <w:lang w:val="bg-BG"/>
        </w:rPr>
        <w:t>адаптацията към климатичните изменения</w:t>
      </w:r>
      <w:r w:rsidRPr="00FE4CD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цикъла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DA">
        <w:rPr>
          <w:rFonts w:ascii="Times New Roman" w:hAnsi="Times New Roman" w:cs="Times New Roman"/>
          <w:sz w:val="24"/>
          <w:szCs w:val="24"/>
        </w:rPr>
        <w:t>бедствия</w:t>
      </w:r>
      <w:proofErr w:type="spellEnd"/>
      <w:r w:rsidRPr="00FE4CDA">
        <w:rPr>
          <w:rFonts w:ascii="Times New Roman" w:hAnsi="Times New Roman" w:cs="Times New Roman"/>
          <w:sz w:val="24"/>
          <w:szCs w:val="24"/>
        </w:rPr>
        <w:t>.</w:t>
      </w:r>
    </w:p>
    <w:p w:rsidR="00FE4CDA" w:rsidRPr="00FE4CDA" w:rsidRDefault="00FE4CDA" w:rsidP="00FE4CD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FE4CDA" w:rsidRPr="00FE4CDA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A9C" w:rsidRDefault="00185A9C" w:rsidP="003B00DD">
      <w:pPr>
        <w:spacing w:after="0" w:line="240" w:lineRule="auto"/>
      </w:pPr>
      <w:r>
        <w:separator/>
      </w:r>
    </w:p>
  </w:endnote>
  <w:endnote w:type="continuationSeparator" w:id="0">
    <w:p w:rsidR="00185A9C" w:rsidRDefault="00185A9C" w:rsidP="003B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8048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B00DD" w:rsidRDefault="003B00D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573" w:rsidRPr="00A54573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  <w:lang w:val="bg-BG"/>
          </w:rPr>
          <w:t>страница</w:t>
        </w:r>
      </w:p>
    </w:sdtContent>
  </w:sdt>
  <w:p w:rsidR="003B00DD" w:rsidRDefault="003B00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A9C" w:rsidRDefault="00185A9C" w:rsidP="003B00DD">
      <w:pPr>
        <w:spacing w:after="0" w:line="240" w:lineRule="auto"/>
      </w:pPr>
      <w:r>
        <w:separator/>
      </w:r>
    </w:p>
  </w:footnote>
  <w:footnote w:type="continuationSeparator" w:id="0">
    <w:p w:rsidR="00185A9C" w:rsidRDefault="00185A9C" w:rsidP="003B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DD" w:rsidRPr="003B00DD" w:rsidRDefault="003B00DD">
    <w:pPr>
      <w:pStyle w:val="Header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78404852"/>
        <w:placeholder>
          <w:docPart w:val="4E379446A6EE4149BA91EBEA71A8656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sz w:val="24"/>
            <w:szCs w:val="24"/>
            <w:lang w:val="bg-BG"/>
          </w:rPr>
          <w:t>Цели по изменение на климата</w:t>
        </w:r>
      </w:sdtContent>
    </w:sdt>
    <w:r w:rsidRPr="003B00DD">
      <w:rPr>
        <w:rFonts w:asciiTheme="majorHAnsi" w:eastAsiaTheme="majorEastAsia" w:hAnsiTheme="majorHAnsi" w:cstheme="majorBidi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  <w:szCs w:val="24"/>
        </w:rPr>
        <w:alias w:val="Date"/>
        <w:id w:val="78404859"/>
        <w:placeholder>
          <w:docPart w:val="5F39E64BF0EC46588109B322EDE00FF2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Theme="majorHAnsi" w:eastAsiaTheme="majorEastAsia" w:hAnsiTheme="majorHAnsi" w:cstheme="majorBidi"/>
            <w:sz w:val="24"/>
            <w:szCs w:val="24"/>
            <w:lang w:val="bg-BG"/>
          </w:rPr>
          <w:t>5 октомври 2021 г.</w:t>
        </w:r>
      </w:sdtContent>
    </w:sdt>
  </w:p>
  <w:p w:rsidR="003B00DD" w:rsidRDefault="003B00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86BED"/>
    <w:multiLevelType w:val="hybridMultilevel"/>
    <w:tmpl w:val="83BEA89A"/>
    <w:lvl w:ilvl="0" w:tplc="04020015">
      <w:start w:val="1"/>
      <w:numFmt w:val="upperLetter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A55E9"/>
    <w:multiLevelType w:val="hybridMultilevel"/>
    <w:tmpl w:val="1CB6E9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55DFE"/>
    <w:multiLevelType w:val="hybridMultilevel"/>
    <w:tmpl w:val="44DE4B78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1468D"/>
    <w:multiLevelType w:val="hybridMultilevel"/>
    <w:tmpl w:val="82B27162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9702E"/>
    <w:multiLevelType w:val="hybridMultilevel"/>
    <w:tmpl w:val="CAC21B2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07430"/>
    <w:multiLevelType w:val="hybridMultilevel"/>
    <w:tmpl w:val="679EB332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B163E"/>
    <w:multiLevelType w:val="hybridMultilevel"/>
    <w:tmpl w:val="EFE6CFDC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E3"/>
    <w:rsid w:val="00185A9C"/>
    <w:rsid w:val="003B00DD"/>
    <w:rsid w:val="00463475"/>
    <w:rsid w:val="005C02E3"/>
    <w:rsid w:val="00A54573"/>
    <w:rsid w:val="00EE2228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30C560-6C8E-4E98-95CD-9642518E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0DD"/>
  </w:style>
  <w:style w:type="paragraph" w:styleId="Footer">
    <w:name w:val="footer"/>
    <w:basedOn w:val="Normal"/>
    <w:link w:val="FooterChar"/>
    <w:uiPriority w:val="99"/>
    <w:unhideWhenUsed/>
    <w:rsid w:val="003B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0DD"/>
  </w:style>
  <w:style w:type="paragraph" w:styleId="ListParagraph">
    <w:name w:val="List Paragraph"/>
    <w:basedOn w:val="Normal"/>
    <w:uiPriority w:val="34"/>
    <w:qFormat/>
    <w:rsid w:val="00EE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379446A6EE4149BA91EBEA71A86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5EC62-B9F7-4031-917E-0FE06C8B2AEA}"/>
      </w:docPartPr>
      <w:docPartBody>
        <w:p w:rsidR="00000000" w:rsidRDefault="005D6220" w:rsidP="005D6220">
          <w:pPr>
            <w:pStyle w:val="4E379446A6EE4149BA91EBEA71A86564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5F39E64BF0EC46588109B322EDE00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09BA7-A182-490D-8F6A-6F773B41F2F5}"/>
      </w:docPartPr>
      <w:docPartBody>
        <w:p w:rsidR="00000000" w:rsidRDefault="005D6220" w:rsidP="005D6220">
          <w:pPr>
            <w:pStyle w:val="5F39E64BF0EC46588109B322EDE00FF2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20"/>
    <w:rsid w:val="005D6220"/>
    <w:rsid w:val="006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379446A6EE4149BA91EBEA71A86564">
    <w:name w:val="4E379446A6EE4149BA91EBEA71A86564"/>
    <w:rsid w:val="005D6220"/>
  </w:style>
  <w:style w:type="paragraph" w:customStyle="1" w:styleId="5F39E64BF0EC46588109B322EDE00FF2">
    <w:name w:val="5F39E64BF0EC46588109B322EDE00FF2"/>
    <w:rsid w:val="005D6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5 октомври 2021 г.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по изменение на климата</dc:title>
  <dc:subject/>
  <dc:creator>p Lilova</dc:creator>
  <cp:keywords/>
  <dc:description/>
  <cp:lastModifiedBy>Preslava Lilova</cp:lastModifiedBy>
  <cp:revision>3</cp:revision>
  <dcterms:created xsi:type="dcterms:W3CDTF">2021-10-05T09:29:00Z</dcterms:created>
  <dcterms:modified xsi:type="dcterms:W3CDTF">2021-10-05T09:59:00Z</dcterms:modified>
</cp:coreProperties>
</file>